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2C" w:rsidRDefault="00530F9D">
      <w:pPr>
        <w:pStyle w:val="BodyTextIndent"/>
        <w:jc w:val="left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t>SCIEN</w:t>
      </w:r>
      <w:r w:rsidR="00B77090">
        <w:rPr>
          <w:rFonts w:ascii="Tahoma" w:hAnsi="Tahoma"/>
          <w:b/>
          <w:sz w:val="56"/>
        </w:rPr>
        <w:t xml:space="preserve">TIFIC </w:t>
      </w:r>
      <w:r>
        <w:rPr>
          <w:rFonts w:ascii="Tahoma" w:hAnsi="Tahoma"/>
          <w:b/>
          <w:sz w:val="56"/>
        </w:rPr>
        <w:t>VOCABULARY</w:t>
      </w:r>
    </w:p>
    <w:tbl>
      <w:tblPr>
        <w:tblStyle w:val="TableGrid"/>
        <w:tblW w:w="0" w:type="auto"/>
        <w:tblInd w:w="-54" w:type="dxa"/>
        <w:tblLook w:val="04A0"/>
      </w:tblPr>
      <w:tblGrid>
        <w:gridCol w:w="5148"/>
        <w:gridCol w:w="5148"/>
      </w:tblGrid>
      <w:tr w:rsidR="00B77090" w:rsidTr="00B77090">
        <w:tc>
          <w:tcPr>
            <w:tcW w:w="5148" w:type="dxa"/>
          </w:tcPr>
          <w:p w:rsidR="00B77090" w:rsidRDefault="00B77090" w:rsidP="00B77090">
            <w:pPr>
              <w:pStyle w:val="BodyTextIndent"/>
              <w:numPr>
                <w:ilvl w:val="0"/>
                <w:numId w:val="1"/>
              </w:numPr>
              <w:ind w:left="288"/>
              <w:jc w:val="left"/>
              <w:rPr>
                <w:rFonts w:ascii="Tahoma" w:hAnsi="Tahoma"/>
                <w:b/>
                <w:sz w:val="56"/>
              </w:rPr>
            </w:pPr>
            <w:r>
              <w:rPr>
                <w:rFonts w:ascii="Tahoma" w:hAnsi="Tahoma"/>
                <w:sz w:val="56"/>
                <w:u w:val="single"/>
              </w:rPr>
              <w:t>Observation:</w:t>
            </w:r>
          </w:p>
        </w:tc>
        <w:tc>
          <w:tcPr>
            <w:tcW w:w="5148" w:type="dxa"/>
          </w:tcPr>
          <w:p w:rsidR="00B77090" w:rsidRDefault="00B77090" w:rsidP="00B77090">
            <w:pPr>
              <w:pStyle w:val="BodyTextIndent"/>
              <w:jc w:val="left"/>
              <w:rPr>
                <w:rFonts w:ascii="Tahoma" w:hAnsi="Tahoma"/>
                <w:sz w:val="56"/>
              </w:rPr>
            </w:pPr>
            <w:r>
              <w:rPr>
                <w:rFonts w:ascii="Tahoma" w:hAnsi="Tahoma"/>
                <w:sz w:val="56"/>
              </w:rPr>
              <w:t>using your senses to gain information about the world around you</w:t>
            </w:r>
          </w:p>
          <w:p w:rsidR="00B77090" w:rsidRDefault="00B77090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</w:p>
        </w:tc>
      </w:tr>
      <w:tr w:rsidR="00B77090" w:rsidTr="00B77090">
        <w:tc>
          <w:tcPr>
            <w:tcW w:w="5148" w:type="dxa"/>
          </w:tcPr>
          <w:p w:rsidR="00B77090" w:rsidRDefault="00B77090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b/>
                <w:sz w:val="56"/>
              </w:rPr>
            </w:pPr>
            <w:r>
              <w:rPr>
                <w:rFonts w:ascii="Tahoma" w:hAnsi="Tahoma"/>
                <w:sz w:val="56"/>
                <w:u w:val="single"/>
              </w:rPr>
              <w:t>Hypothesis:</w:t>
            </w:r>
          </w:p>
        </w:tc>
        <w:tc>
          <w:tcPr>
            <w:tcW w:w="5148" w:type="dxa"/>
          </w:tcPr>
          <w:p w:rsidR="00B77090" w:rsidRDefault="00B77090" w:rsidP="00B77090">
            <w:pPr>
              <w:rPr>
                <w:rFonts w:ascii="Tahoma" w:hAnsi="Tahoma"/>
                <w:sz w:val="56"/>
              </w:rPr>
            </w:pPr>
            <w:r>
              <w:rPr>
                <w:rFonts w:ascii="Tahoma" w:hAnsi="Tahoma"/>
                <w:sz w:val="56"/>
              </w:rPr>
              <w:t xml:space="preserve">an educated guess, possible </w:t>
            </w:r>
            <w:r w:rsidRPr="00B77090">
              <w:rPr>
                <w:rFonts w:ascii="Tahoma" w:hAnsi="Tahoma"/>
                <w:sz w:val="56"/>
                <w:u w:val="single"/>
              </w:rPr>
              <w:t>answer</w:t>
            </w:r>
            <w:r>
              <w:rPr>
                <w:rFonts w:ascii="Tahoma" w:hAnsi="Tahoma"/>
                <w:sz w:val="56"/>
              </w:rPr>
              <w:t xml:space="preserve"> to a scientific question that </w:t>
            </w:r>
            <w:r w:rsidRPr="00B77090">
              <w:rPr>
                <w:rFonts w:ascii="Tahoma" w:hAnsi="Tahoma"/>
                <w:sz w:val="56"/>
                <w:u w:val="single"/>
              </w:rPr>
              <w:t>can be tested</w:t>
            </w:r>
          </w:p>
          <w:p w:rsidR="00B77090" w:rsidRDefault="00B77090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</w:p>
        </w:tc>
      </w:tr>
      <w:tr w:rsidR="00B77090" w:rsidRPr="00B77090" w:rsidTr="00B77090">
        <w:tc>
          <w:tcPr>
            <w:tcW w:w="5148" w:type="dxa"/>
          </w:tcPr>
          <w:p w:rsidR="00B77090" w:rsidRPr="00B77090" w:rsidRDefault="00B77090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 w:cs="Tahoma"/>
                <w:b/>
                <w:sz w:val="56"/>
                <w:szCs w:val="56"/>
              </w:rPr>
            </w:pPr>
            <w:r w:rsidRPr="00B77090">
              <w:rPr>
                <w:rFonts w:ascii="Tahoma" w:hAnsi="Tahoma" w:cs="Tahoma"/>
                <w:sz w:val="56"/>
                <w:szCs w:val="56"/>
                <w:u w:val="single"/>
              </w:rPr>
              <w:t>Theory:</w:t>
            </w:r>
          </w:p>
        </w:tc>
        <w:tc>
          <w:tcPr>
            <w:tcW w:w="5148" w:type="dxa"/>
          </w:tcPr>
          <w:p w:rsidR="00B77090" w:rsidRPr="00B77090" w:rsidRDefault="00B77090" w:rsidP="00B77090">
            <w:pPr>
              <w:pStyle w:val="BodyTextIndent2"/>
              <w:rPr>
                <w:szCs w:val="56"/>
              </w:rPr>
            </w:pPr>
            <w:r w:rsidRPr="00B77090">
              <w:rPr>
                <w:szCs w:val="56"/>
              </w:rPr>
              <w:t xml:space="preserve">a basic hypothesis supported by </w:t>
            </w:r>
            <w:r w:rsidRPr="00B77090">
              <w:rPr>
                <w:b/>
                <w:szCs w:val="56"/>
                <w:u w:val="single"/>
              </w:rPr>
              <w:t>many</w:t>
            </w:r>
            <w:r w:rsidRPr="00B77090">
              <w:rPr>
                <w:szCs w:val="56"/>
              </w:rPr>
              <w:t xml:space="preserve"> experiments over time</w:t>
            </w:r>
          </w:p>
          <w:p w:rsidR="00B77090" w:rsidRPr="00B77090" w:rsidRDefault="00B77090">
            <w:pPr>
              <w:pStyle w:val="BodyTextIndent"/>
              <w:ind w:left="0"/>
              <w:jc w:val="left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EB429B" w:rsidRPr="008252DF" w:rsidRDefault="00EB429B">
      <w:r>
        <w:rPr>
          <w:rFonts w:ascii="Tahoma" w:hAnsi="Tahoma"/>
          <w:b/>
          <w:sz w:val="56"/>
        </w:rPr>
        <w:br w:type="page"/>
      </w:r>
    </w:p>
    <w:p w:rsidR="00B77090" w:rsidRDefault="00B77090" w:rsidP="00B77090">
      <w:pPr>
        <w:pStyle w:val="BodyTextIndent"/>
        <w:jc w:val="left"/>
        <w:rPr>
          <w:rFonts w:ascii="Tahoma" w:hAnsi="Tahoma"/>
          <w:b/>
          <w:sz w:val="56"/>
        </w:rPr>
      </w:pPr>
      <w:r>
        <w:rPr>
          <w:rFonts w:ascii="Tahoma" w:hAnsi="Tahoma"/>
          <w:b/>
          <w:sz w:val="56"/>
        </w:rPr>
        <w:lastRenderedPageBreak/>
        <w:t>SCIENTIFIC VOCABULARY</w:t>
      </w:r>
    </w:p>
    <w:tbl>
      <w:tblPr>
        <w:tblStyle w:val="TableGrid"/>
        <w:tblW w:w="0" w:type="auto"/>
        <w:tblInd w:w="-54" w:type="dxa"/>
        <w:tblLook w:val="04A0"/>
      </w:tblPr>
      <w:tblGrid>
        <w:gridCol w:w="5148"/>
        <w:gridCol w:w="5148"/>
      </w:tblGrid>
      <w:tr w:rsidR="00B77090" w:rsidTr="001E733C">
        <w:tc>
          <w:tcPr>
            <w:tcW w:w="5148" w:type="dxa"/>
          </w:tcPr>
          <w:p w:rsidR="00B77090" w:rsidRPr="00B77090" w:rsidRDefault="00B77090" w:rsidP="00B77090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  <w:r w:rsidRPr="00B77090">
              <w:rPr>
                <w:rFonts w:ascii="Tahoma" w:hAnsi="Tahoma"/>
                <w:sz w:val="56"/>
              </w:rPr>
              <w:t xml:space="preserve">1. </w:t>
            </w:r>
            <w:r>
              <w:rPr>
                <w:rFonts w:ascii="Tahoma" w:hAnsi="Tahoma"/>
                <w:sz w:val="56"/>
              </w:rPr>
              <w:t>_____________:</w:t>
            </w:r>
          </w:p>
        </w:tc>
        <w:tc>
          <w:tcPr>
            <w:tcW w:w="5148" w:type="dxa"/>
          </w:tcPr>
          <w:p w:rsidR="00B77090" w:rsidRDefault="00B77090" w:rsidP="001E733C">
            <w:pPr>
              <w:pStyle w:val="BodyTextIndent"/>
              <w:jc w:val="left"/>
              <w:rPr>
                <w:rFonts w:ascii="Tahoma" w:hAnsi="Tahoma"/>
                <w:sz w:val="56"/>
              </w:rPr>
            </w:pPr>
            <w:r>
              <w:rPr>
                <w:rFonts w:ascii="Tahoma" w:hAnsi="Tahoma"/>
                <w:sz w:val="56"/>
              </w:rPr>
              <w:t xml:space="preserve">using your </w:t>
            </w:r>
            <w:r w:rsidRPr="00E10DA1">
              <w:rPr>
                <w:rFonts w:ascii="Tahoma" w:hAnsi="Tahoma"/>
                <w:sz w:val="56"/>
                <w:u w:val="single"/>
              </w:rPr>
              <w:t>senses</w:t>
            </w:r>
            <w:r>
              <w:rPr>
                <w:rFonts w:ascii="Tahoma" w:hAnsi="Tahoma"/>
                <w:sz w:val="56"/>
              </w:rPr>
              <w:t xml:space="preserve"> to gain information about the world around you</w:t>
            </w:r>
          </w:p>
          <w:p w:rsidR="00B77090" w:rsidRDefault="00B77090" w:rsidP="001E733C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</w:p>
        </w:tc>
      </w:tr>
      <w:tr w:rsidR="00B77090" w:rsidTr="001E733C">
        <w:tc>
          <w:tcPr>
            <w:tcW w:w="5148" w:type="dxa"/>
          </w:tcPr>
          <w:p w:rsidR="00B77090" w:rsidRDefault="00B77090" w:rsidP="001E733C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  <w:r>
              <w:rPr>
                <w:rFonts w:ascii="Tahoma" w:hAnsi="Tahoma"/>
                <w:sz w:val="56"/>
              </w:rPr>
              <w:t>2</w:t>
            </w:r>
            <w:r w:rsidRPr="00B77090">
              <w:rPr>
                <w:rFonts w:ascii="Tahoma" w:hAnsi="Tahoma"/>
                <w:sz w:val="56"/>
              </w:rPr>
              <w:t xml:space="preserve">. </w:t>
            </w:r>
            <w:r>
              <w:rPr>
                <w:rFonts w:ascii="Tahoma" w:hAnsi="Tahoma"/>
                <w:sz w:val="56"/>
              </w:rPr>
              <w:t>_____________:</w:t>
            </w:r>
          </w:p>
        </w:tc>
        <w:tc>
          <w:tcPr>
            <w:tcW w:w="5148" w:type="dxa"/>
          </w:tcPr>
          <w:p w:rsidR="00B77090" w:rsidRDefault="00B77090" w:rsidP="001E733C">
            <w:pPr>
              <w:rPr>
                <w:rFonts w:ascii="Tahoma" w:hAnsi="Tahoma"/>
                <w:sz w:val="56"/>
              </w:rPr>
            </w:pPr>
            <w:r>
              <w:rPr>
                <w:rFonts w:ascii="Tahoma" w:hAnsi="Tahoma"/>
                <w:sz w:val="56"/>
              </w:rPr>
              <w:t xml:space="preserve">an educated guess, possible </w:t>
            </w:r>
            <w:r w:rsidRPr="00B77090">
              <w:rPr>
                <w:rFonts w:ascii="Tahoma" w:hAnsi="Tahoma"/>
                <w:sz w:val="56"/>
                <w:u w:val="single"/>
              </w:rPr>
              <w:t>answer</w:t>
            </w:r>
            <w:r>
              <w:rPr>
                <w:rFonts w:ascii="Tahoma" w:hAnsi="Tahoma"/>
                <w:sz w:val="56"/>
              </w:rPr>
              <w:t xml:space="preserve"> to a scientific question that </w:t>
            </w:r>
            <w:r w:rsidRPr="00B77090">
              <w:rPr>
                <w:rFonts w:ascii="Tahoma" w:hAnsi="Tahoma"/>
                <w:sz w:val="56"/>
                <w:u w:val="single"/>
              </w:rPr>
              <w:t>can be tested</w:t>
            </w:r>
          </w:p>
          <w:p w:rsidR="00B77090" w:rsidRDefault="00B77090" w:rsidP="001E733C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</w:p>
        </w:tc>
      </w:tr>
      <w:tr w:rsidR="00B77090" w:rsidRPr="00B77090" w:rsidTr="001E733C">
        <w:tc>
          <w:tcPr>
            <w:tcW w:w="5148" w:type="dxa"/>
          </w:tcPr>
          <w:p w:rsidR="00B77090" w:rsidRPr="00B77090" w:rsidRDefault="00B77090" w:rsidP="001E733C">
            <w:pPr>
              <w:pStyle w:val="BodyTextIndent"/>
              <w:ind w:left="0"/>
              <w:jc w:val="left"/>
              <w:rPr>
                <w:rFonts w:ascii="Tahoma" w:hAnsi="Tahoma" w:cs="Tahoma"/>
                <w:b/>
                <w:sz w:val="56"/>
                <w:szCs w:val="56"/>
              </w:rPr>
            </w:pPr>
            <w:r>
              <w:rPr>
                <w:rFonts w:ascii="Tahoma" w:hAnsi="Tahoma"/>
                <w:sz w:val="56"/>
              </w:rPr>
              <w:t>3</w:t>
            </w:r>
            <w:r w:rsidRPr="00B77090">
              <w:rPr>
                <w:rFonts w:ascii="Tahoma" w:hAnsi="Tahoma"/>
                <w:sz w:val="56"/>
              </w:rPr>
              <w:t xml:space="preserve">. </w:t>
            </w:r>
            <w:r>
              <w:rPr>
                <w:rFonts w:ascii="Tahoma" w:hAnsi="Tahoma"/>
                <w:sz w:val="56"/>
              </w:rPr>
              <w:t>_____________:</w:t>
            </w:r>
          </w:p>
        </w:tc>
        <w:tc>
          <w:tcPr>
            <w:tcW w:w="5148" w:type="dxa"/>
          </w:tcPr>
          <w:p w:rsidR="00B77090" w:rsidRPr="00B77090" w:rsidRDefault="00B77090" w:rsidP="001E733C">
            <w:pPr>
              <w:pStyle w:val="BodyTextIndent2"/>
              <w:rPr>
                <w:szCs w:val="56"/>
              </w:rPr>
            </w:pPr>
            <w:r w:rsidRPr="00B77090">
              <w:rPr>
                <w:szCs w:val="56"/>
              </w:rPr>
              <w:t xml:space="preserve">a basic hypothesis supported by </w:t>
            </w:r>
            <w:r w:rsidRPr="00B77090">
              <w:rPr>
                <w:b/>
                <w:szCs w:val="56"/>
                <w:u w:val="single"/>
              </w:rPr>
              <w:t>many</w:t>
            </w:r>
            <w:r w:rsidRPr="00B77090">
              <w:rPr>
                <w:szCs w:val="56"/>
              </w:rPr>
              <w:t xml:space="preserve"> experiments over time</w:t>
            </w:r>
          </w:p>
          <w:p w:rsidR="00B77090" w:rsidRPr="00B77090" w:rsidRDefault="00B77090" w:rsidP="001E733C">
            <w:pPr>
              <w:pStyle w:val="BodyTextIndent"/>
              <w:ind w:left="0"/>
              <w:jc w:val="left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</w:tbl>
    <w:p w:rsidR="007F6C67" w:rsidRPr="008252DF" w:rsidRDefault="007F6C67" w:rsidP="008252DF"/>
    <w:sectPr w:rsidR="007F6C67" w:rsidRPr="008252DF" w:rsidSect="00B77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AEB"/>
    <w:multiLevelType w:val="hybridMultilevel"/>
    <w:tmpl w:val="CA60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F6C67"/>
    <w:rsid w:val="000B7F0E"/>
    <w:rsid w:val="00530F9D"/>
    <w:rsid w:val="007F6C67"/>
    <w:rsid w:val="008252DF"/>
    <w:rsid w:val="008F162C"/>
    <w:rsid w:val="00B10EBF"/>
    <w:rsid w:val="00B77090"/>
    <w:rsid w:val="00DC3C4C"/>
    <w:rsid w:val="00E10DA1"/>
    <w:rsid w:val="00E12AED"/>
    <w:rsid w:val="00E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F162C"/>
    <w:pPr>
      <w:ind w:left="-54"/>
      <w:jc w:val="center"/>
    </w:pPr>
    <w:rPr>
      <w:rFonts w:ascii="Tms Rmn" w:hAnsi="Tms Rmn"/>
      <w:sz w:val="20"/>
      <w:szCs w:val="20"/>
    </w:rPr>
  </w:style>
  <w:style w:type="paragraph" w:styleId="BodyTextIndent2">
    <w:name w:val="Body Text Indent 2"/>
    <w:basedOn w:val="Normal"/>
    <w:semiHidden/>
    <w:rsid w:val="008F162C"/>
    <w:pPr>
      <w:ind w:left="-54"/>
    </w:pPr>
    <w:rPr>
      <w:rFonts w:ascii="Tahoma" w:hAnsi="Tahoma" w:cs="Tahoma"/>
      <w:sz w:val="56"/>
    </w:rPr>
  </w:style>
  <w:style w:type="table" w:styleId="TableGrid">
    <w:name w:val="Table Grid"/>
    <w:basedOn w:val="TableNormal"/>
    <w:uiPriority w:val="59"/>
    <w:rsid w:val="00B77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VOCABULARY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:subject/>
  <dc:creator>Nicole Pasquariello Lazor</dc:creator>
  <cp:keywords/>
  <dc:description/>
  <cp:lastModifiedBy>Fred Coon</cp:lastModifiedBy>
  <cp:revision>9</cp:revision>
  <cp:lastPrinted>2001-09-13T09:40:00Z</cp:lastPrinted>
  <dcterms:created xsi:type="dcterms:W3CDTF">2009-09-25T14:32:00Z</dcterms:created>
  <dcterms:modified xsi:type="dcterms:W3CDTF">2013-09-18T15:30:00Z</dcterms:modified>
</cp:coreProperties>
</file>